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08" w:rsidRPr="00897508" w:rsidRDefault="00897508" w:rsidP="00897508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897508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12433300</wp:posOffset>
            </wp:positionV>
            <wp:extent cx="469900" cy="469900"/>
            <wp:effectExtent l="0" t="0" r="0" b="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02622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97508">
        <w:rPr>
          <w:b/>
          <w:color w:val="FF0000"/>
          <w:sz w:val="32"/>
          <w:szCs w:val="21"/>
        </w:rPr>
        <w:t>第九章</w:t>
      </w:r>
      <w:r w:rsidRPr="00897508">
        <w:rPr>
          <w:rFonts w:hint="eastAsia"/>
          <w:b/>
          <w:color w:val="FF0000"/>
          <w:sz w:val="32"/>
          <w:szCs w:val="21"/>
        </w:rPr>
        <w:t xml:space="preserve"> </w:t>
      </w:r>
      <w:r w:rsidRPr="00897508">
        <w:rPr>
          <w:b/>
          <w:color w:val="FF0000"/>
          <w:sz w:val="32"/>
          <w:szCs w:val="21"/>
        </w:rPr>
        <w:t>压强</w:t>
      </w:r>
    </w:p>
    <w:p w:rsidR="00897508" w:rsidRPr="00897508" w:rsidRDefault="00897508" w:rsidP="00897508">
      <w:pPr>
        <w:spacing w:line="360" w:lineRule="auto"/>
        <w:jc w:val="center"/>
        <w:rPr>
          <w:b/>
          <w:color w:val="FF0000"/>
          <w:sz w:val="32"/>
          <w:szCs w:val="21"/>
        </w:rPr>
      </w:pPr>
      <w:r w:rsidRPr="00897508">
        <w:rPr>
          <w:b/>
          <w:color w:val="FF0000"/>
          <w:sz w:val="32"/>
          <w:szCs w:val="21"/>
        </w:rPr>
        <w:t>第</w:t>
      </w:r>
      <w:r w:rsidRPr="00897508">
        <w:rPr>
          <w:b/>
          <w:color w:val="FF0000"/>
          <w:sz w:val="32"/>
          <w:szCs w:val="21"/>
        </w:rPr>
        <w:t>4</w:t>
      </w:r>
      <w:r w:rsidRPr="00897508">
        <w:rPr>
          <w:b/>
          <w:color w:val="FF0000"/>
          <w:sz w:val="32"/>
          <w:szCs w:val="21"/>
        </w:rPr>
        <w:t>节</w:t>
      </w:r>
      <w:r w:rsidRPr="00897508">
        <w:rPr>
          <w:rFonts w:hint="eastAsia"/>
          <w:b/>
          <w:color w:val="FF0000"/>
          <w:sz w:val="32"/>
          <w:szCs w:val="21"/>
        </w:rPr>
        <w:t xml:space="preserve"> </w:t>
      </w:r>
      <w:r w:rsidRPr="00897508">
        <w:rPr>
          <w:b/>
          <w:color w:val="FF0000"/>
          <w:sz w:val="32"/>
          <w:szCs w:val="21"/>
        </w:rPr>
        <w:t>流体压强与流速的关系同步练习</w:t>
      </w:r>
    </w:p>
    <w:p w:rsidR="00897508" w:rsidRPr="00214BCB" w:rsidRDefault="00897508" w:rsidP="00897508">
      <w:pPr>
        <w:spacing w:line="360" w:lineRule="auto"/>
        <w:ind w:firstLineChars="200" w:firstLine="420"/>
        <w:jc w:val="left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8550134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784528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firstLineChars="200" w:firstLine="422"/>
        <w:jc w:val="left"/>
        <w:rPr>
          <w:b/>
          <w:szCs w:val="21"/>
        </w:rPr>
      </w:pPr>
      <w:r w:rsidRPr="00214BCB">
        <w:rPr>
          <w:b/>
          <w:szCs w:val="21"/>
        </w:rPr>
        <w:t>一、选择题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西湖区校级模拟）小明暑假乘飞机旅行，起飞时天阴沉沉的，下着蒙蒙细雨。起飞一段时间后，突然窗外阳光明媚，天碧蓝碧蓝的，白云竟都在她的脚下，看上去像无际的雪原！小明对这些现象作出了如下分析，其中错误的是（　　）</w:t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szCs w:val="21"/>
        </w:rPr>
        <w:t>“</w:t>
      </w:r>
      <w:r w:rsidRPr="00214BCB">
        <w:rPr>
          <w:szCs w:val="21"/>
        </w:rPr>
        <w:t>天阴沉沉的，下着蒙蒙细雨</w:t>
      </w:r>
      <w:r w:rsidRPr="00214BCB">
        <w:rPr>
          <w:szCs w:val="21"/>
        </w:rPr>
        <w:t>”</w:t>
      </w:r>
      <w:r w:rsidRPr="00214BCB">
        <w:rPr>
          <w:szCs w:val="21"/>
        </w:rPr>
        <w:t>描述的是当时的气候特征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B</w:t>
      </w:r>
      <w:r w:rsidRPr="00214BCB">
        <w:rPr>
          <w:szCs w:val="21"/>
        </w:rPr>
        <w:t>．飞机起飞的原理是利用</w:t>
      </w:r>
      <w:r w:rsidRPr="00214BCB">
        <w:rPr>
          <w:szCs w:val="21"/>
        </w:rPr>
        <w:t>“</w:t>
      </w:r>
      <w:r w:rsidRPr="00214BCB">
        <w:rPr>
          <w:szCs w:val="21"/>
        </w:rPr>
        <w:t>流体压强与流速关系</w:t>
      </w:r>
      <w:r w:rsidRPr="00214BCB">
        <w:rPr>
          <w:szCs w:val="21"/>
        </w:rPr>
        <w:t>”</w:t>
      </w:r>
      <w:r w:rsidRPr="00214BCB">
        <w:rPr>
          <w:szCs w:val="21"/>
        </w:rPr>
        <w:t>的原理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C</w:t>
      </w:r>
      <w:r w:rsidRPr="00214BCB">
        <w:rPr>
          <w:szCs w:val="21"/>
        </w:rPr>
        <w:t>．地面阴雨绵绵，高空却阳光灿烂，这是因为飞机进入了平流层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D</w:t>
      </w:r>
      <w:r w:rsidRPr="00214BCB">
        <w:rPr>
          <w:szCs w:val="21"/>
        </w:rPr>
        <w:t>．云、雨、雪等天气现象都发生在对流层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bookmarkStart w:id="0" w:name="_Hlk32239258"/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A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  <w:bookmarkEnd w:id="0"/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、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下着蒙蒙细雨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描述的是当时的天气特征，故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错误；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、机翼的形状上凸下平，则机翼上方空气流速大、压强小，下方空气流速小、压强大，从而产生向上的压强差，使飞机起飞，故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正确；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、地球大气层从地面向上共有四层分别为对流层，平流层，中间层与外气层；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窗外阳光明媚，白云尽在脚下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，说明飞机进入了平流层，故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正确。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、云、雨、雪等天气现象都发生在对流层，故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正确。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2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泸州模拟）针对如图所示的情景，下列说法中正确的是（　　）</w:t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1363980" cy="807720"/>
            <wp:effectExtent l="0" t="0" r="762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900709" name="Picture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坐高铁必须在站台的黄色安全线以外的区域候车，因为空气流速越大，压强越大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B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1257300" cy="80010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2954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男孩水平用力推车但没推动，此时他的推力小于车所受的阻力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lastRenderedPageBreak/>
        <w:t>C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1379220" cy="91440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746028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看到有人掉入湖里的冰窟，应匍匐前进救人，这是为了减小人对冰面的压强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D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838200" cy="1043940"/>
            <wp:effectExtent l="0" t="0" r="0" b="381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447392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体操运动员离开蹦床弹向空中至最高点时，他的速度为零，动能为零，处于平衡状态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C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、当列车驶进站台时，会带动车厢附近的空气流动速度加快，此时车厢远处的空气流动速度慢，根据流体压强与流速的关系可知：车厢远处空气流速慢压强大，而车厢附近流速快压强小，会产生一个向内侧的压强差，将人推向火车，易出现危险，所以人必须站在安全线以外的区域候车，故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错误；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、男孩水平用力推车但没推动，车受到平衡力的作用，故推力等于车所受的阻力，故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错误；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、看到有人掉入湖里的冰窟，应匍匐前进，是在压力一定时，增大受力面积来减小压强，故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正确；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、运动员上升到最高点时，速度为零，此时运动员只受重力作用，受力不平衡，不是处于平衡状态，故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错误。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3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江宁区校级二模）如图向吸管</w:t>
      </w:r>
      <w:r w:rsidRPr="00214BCB">
        <w:rPr>
          <w:szCs w:val="21"/>
        </w:rPr>
        <w:t>B</w:t>
      </w:r>
      <w:r w:rsidRPr="00214BCB">
        <w:rPr>
          <w:szCs w:val="21"/>
        </w:rPr>
        <w:t>中吹气，吸管</w:t>
      </w:r>
      <w:r w:rsidRPr="00214BCB">
        <w:rPr>
          <w:szCs w:val="21"/>
        </w:rPr>
        <w:t>A</w:t>
      </w:r>
      <w:r w:rsidRPr="00214BCB">
        <w:rPr>
          <w:szCs w:val="21"/>
        </w:rPr>
        <w:t>中水面会上升。以下现象涉及的物理原理</w:t>
      </w:r>
      <w:r w:rsidRPr="00214BCB">
        <w:rPr>
          <w:szCs w:val="21"/>
          <w:em w:val="dot"/>
        </w:rPr>
        <w:t>与之不同</w:t>
      </w:r>
      <w:r w:rsidRPr="00214BCB">
        <w:rPr>
          <w:szCs w:val="21"/>
        </w:rPr>
        <w:t>的是（　　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838200" cy="1021080"/>
            <wp:effectExtent l="0" t="0" r="0" b="762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15131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．同向行驶的两艘船不能靠得太近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B</w:t>
      </w:r>
      <w:r w:rsidRPr="00214BCB">
        <w:rPr>
          <w:szCs w:val="21"/>
        </w:rPr>
        <w:t>．站台上，人要与行驶的列车保持适当距离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C</w:t>
      </w:r>
      <w:r w:rsidRPr="00214BCB">
        <w:rPr>
          <w:szCs w:val="21"/>
        </w:rPr>
        <w:t>．用吸管将饮料吸入嘴中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D</w:t>
      </w:r>
      <w:r w:rsidRPr="00214BCB">
        <w:rPr>
          <w:szCs w:val="21"/>
        </w:rPr>
        <w:t>．飞机的机翼设计成特殊形状，从而获得升力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C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lastRenderedPageBreak/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如图向吸管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中吹气，吸管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中水面会上升是因为吹气时，上方空气流速快、压强小，使水在大气压的作用下沿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管上升。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、同向行驶的两艘船不能靠得太近，是因为液体流速大的地方压强小，造成了两船内侧水的压强小于外侧水的压强，容易发生碰撞事故，故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不合题意；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、站台上，人要与行驶的列车保持适当距离，这是因为当火车驶过时，靠近火车的地方空气流速大，压强小，远离火车的地方空气流速小，压强大，易产生向内的压强差，故乘客应站在安全线以外。故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不合题意；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、吸管吸饮料时，是先把吸管内的空气吸走，使管内气压减小，这样在外界大气压的作用下，饮料就被压进吸管里，因此是利用了大气压强，故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、飞机的机翼要设计成上凸下平的形状，当飞机前进时，气流通过机翼上、下方的速度不同，空气对机翼上表面产生的压强小于它对机翼下表面产生的压强。这样，机翼上、下表面就存在着压强差，从而获得升力。故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不合题意。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4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武穴市校级模拟）如图为中国科技馆</w:t>
      </w:r>
      <w:r w:rsidRPr="00214BCB">
        <w:rPr>
          <w:szCs w:val="21"/>
        </w:rPr>
        <w:t>“</w:t>
      </w:r>
      <w:r w:rsidRPr="00214BCB">
        <w:rPr>
          <w:szCs w:val="21"/>
        </w:rPr>
        <w:t>球吸</w:t>
      </w:r>
      <w:r w:rsidRPr="00214BCB">
        <w:rPr>
          <w:szCs w:val="21"/>
        </w:rPr>
        <w:t>”</w:t>
      </w:r>
      <w:r w:rsidRPr="00214BCB">
        <w:rPr>
          <w:szCs w:val="21"/>
        </w:rPr>
        <w:t>展项。不吹风时，两球静止；当风自下而上吹向两球中间时，两球会相互靠拢，出现</w:t>
      </w:r>
      <w:r w:rsidRPr="00214BCB">
        <w:rPr>
          <w:szCs w:val="21"/>
        </w:rPr>
        <w:t>“</w:t>
      </w:r>
      <w:r w:rsidRPr="00214BCB">
        <w:rPr>
          <w:szCs w:val="21"/>
        </w:rPr>
        <w:t>球吸</w:t>
      </w:r>
      <w:r w:rsidRPr="00214BCB">
        <w:rPr>
          <w:szCs w:val="21"/>
        </w:rPr>
        <w:t>”</w:t>
      </w:r>
      <w:r w:rsidRPr="00214BCB">
        <w:rPr>
          <w:szCs w:val="21"/>
        </w:rPr>
        <w:t>现象。下图所示实例中，与</w:t>
      </w:r>
      <w:r w:rsidRPr="00214BCB">
        <w:rPr>
          <w:szCs w:val="21"/>
        </w:rPr>
        <w:t>“</w:t>
      </w:r>
      <w:r w:rsidRPr="00214BCB">
        <w:rPr>
          <w:szCs w:val="21"/>
        </w:rPr>
        <w:t>球吸</w:t>
      </w:r>
      <w:r w:rsidRPr="00214BCB">
        <w:rPr>
          <w:szCs w:val="21"/>
        </w:rPr>
        <w:t>”</w:t>
      </w:r>
      <w:r w:rsidRPr="00214BCB">
        <w:rPr>
          <w:szCs w:val="21"/>
        </w:rPr>
        <w:t>现象原理相同的是（　　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784860" cy="111252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630998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922020" cy="906780"/>
            <wp:effectExtent l="0" t="0" r="0" b="762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446577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电脑使用一段时间后，散热扇的扇叶上会吸附许多灰尘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B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853440" cy="571500"/>
            <wp:effectExtent l="0" t="0" r="381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028187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运动员起跳后被地球吸引落回地面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C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868680" cy="876300"/>
            <wp:effectExtent l="0" t="0" r="762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996362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在</w:t>
      </w:r>
      <w:r w:rsidRPr="00214BCB">
        <w:rPr>
          <w:szCs w:val="21"/>
        </w:rPr>
        <w:t>B</w:t>
      </w:r>
      <w:r w:rsidRPr="00214BCB">
        <w:rPr>
          <w:szCs w:val="21"/>
        </w:rPr>
        <w:t>管一端吹气，水从</w:t>
      </w:r>
      <w:r w:rsidRPr="00214BCB">
        <w:rPr>
          <w:szCs w:val="21"/>
        </w:rPr>
        <w:t>A</w:t>
      </w:r>
      <w:r w:rsidRPr="00214BCB">
        <w:rPr>
          <w:szCs w:val="21"/>
        </w:rPr>
        <w:t>管上端喷出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lastRenderedPageBreak/>
        <w:t>D</w:t>
      </w:r>
      <w:r w:rsidRPr="00214BCB">
        <w:rPr>
          <w:szCs w:val="21"/>
        </w:rPr>
        <w:t>．</w:t>
      </w:r>
      <w:r w:rsidRPr="00214BCB">
        <w:rPr>
          <w:noProof/>
          <w:szCs w:val="21"/>
        </w:rPr>
        <w:drawing>
          <wp:inline distT="0" distB="0" distL="0" distR="0">
            <wp:extent cx="716280" cy="693420"/>
            <wp:effectExtent l="0" t="0" r="762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591535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szCs w:val="21"/>
        </w:rPr>
        <w:t>吸盘挂钩被</w:t>
      </w:r>
      <w:r w:rsidRPr="00214BCB">
        <w:rPr>
          <w:szCs w:val="21"/>
        </w:rPr>
        <w:t>“</w:t>
      </w:r>
      <w:r w:rsidRPr="00214BCB">
        <w:rPr>
          <w:szCs w:val="21"/>
        </w:rPr>
        <w:t>吸</w:t>
      </w:r>
      <w:r w:rsidRPr="00214BCB">
        <w:rPr>
          <w:szCs w:val="21"/>
        </w:rPr>
        <w:t>”</w:t>
      </w:r>
      <w:r w:rsidRPr="00214BCB">
        <w:rPr>
          <w:szCs w:val="21"/>
        </w:rPr>
        <w:t>在墙上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C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气流从两只空心球中间的缝隙通过，由于中间空气流速快、压强小，两侧空气流速慢，压强大，所以会发现两只小球向中间靠拢，其原理是流体压强与流速的关系。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、电脑使用一段时间后，散热扇的扇叶上会落有许多灰尘，因为散热风扇转动的过程中与空气摩擦，使扇叶带上了电荷，带电体的性质是可以吸引轻小的物体，所以扇叶就把灰尘吸附在表面上了；与流体压强和流速的关系无关。故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不合题意；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、运动员起跳后被地球吸引落回地面，是因为受到重力的作用，与流体压强和流速的关系无关。故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不合题意；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、从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管右端向管内吹气时，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管上端的空气流速快、压强小；而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管下端的大气压较大，从而形成了向上的压强差，所以水从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管上端喷出，其原理是流体压强与流速的关系，故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、吸盘挂钩被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吸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在墙上是由于大气压的作用，与流体压强和流速的关系无关。故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不合题意。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5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涪城区校级模拟）如图中实验或应用利用流速越大的位置，压强越小的特点的是（　　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5638800" cy="133350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58937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rFonts w:ascii="宋体" w:hAnsi="宋体" w:cs="宋体" w:hint="eastAsia"/>
          <w:szCs w:val="21"/>
        </w:rPr>
        <w:t>①</w:t>
      </w:r>
      <w:r w:rsidRPr="00214BCB">
        <w:rPr>
          <w:szCs w:val="21"/>
        </w:rPr>
        <w:t>纸片将试管中水托住；</w:t>
      </w:r>
      <w:r w:rsidRPr="00214BCB">
        <w:rPr>
          <w:rFonts w:ascii="宋体" w:hAnsi="宋体" w:cs="宋体" w:hint="eastAsia"/>
          <w:szCs w:val="21"/>
        </w:rPr>
        <w:t>②</w:t>
      </w:r>
      <w:r w:rsidRPr="00214BCB">
        <w:rPr>
          <w:szCs w:val="21"/>
        </w:rPr>
        <w:t>盆景中的瓶内水不会全部流掉</w:t>
      </w:r>
      <w:r w:rsidRPr="00214BCB">
        <w:rPr>
          <w:rFonts w:ascii="宋体" w:hAnsi="宋体" w:cs="宋体" w:hint="eastAsia"/>
          <w:szCs w:val="21"/>
        </w:rPr>
        <w:t>③</w:t>
      </w:r>
      <w:r w:rsidRPr="00214BCB">
        <w:rPr>
          <w:szCs w:val="21"/>
        </w:rPr>
        <w:t>对</w:t>
      </w:r>
      <w:r w:rsidRPr="00214BCB">
        <w:rPr>
          <w:szCs w:val="21"/>
        </w:rPr>
        <w:t>B</w:t>
      </w:r>
      <w:r w:rsidRPr="00214BCB">
        <w:rPr>
          <w:szCs w:val="21"/>
        </w:rPr>
        <w:t>管吹气，</w:t>
      </w:r>
      <w:r w:rsidRPr="00214BCB">
        <w:rPr>
          <w:szCs w:val="21"/>
        </w:rPr>
        <w:t>A</w:t>
      </w:r>
      <w:r w:rsidRPr="00214BCB">
        <w:rPr>
          <w:szCs w:val="21"/>
        </w:rPr>
        <w:t>管中水上升</w:t>
      </w:r>
      <w:r w:rsidRPr="00214BCB">
        <w:rPr>
          <w:rFonts w:ascii="宋体" w:hAnsi="宋体" w:cs="宋体" w:hint="eastAsia"/>
          <w:szCs w:val="21"/>
        </w:rPr>
        <w:t>④</w:t>
      </w:r>
      <w:r w:rsidRPr="00214BCB">
        <w:rPr>
          <w:szCs w:val="21"/>
        </w:rPr>
        <w:t>对漏斗口吹气，乒乓球不掉下来</w:t>
      </w:r>
    </w:p>
    <w:p w:rsidR="00897508" w:rsidRPr="00214BCB" w:rsidRDefault="00897508" w:rsidP="0089750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rFonts w:ascii="宋体" w:hAnsi="宋体" w:cs="宋体" w:hint="eastAsia"/>
          <w:szCs w:val="21"/>
        </w:rPr>
        <w:t>①②③</w:t>
      </w:r>
      <w:r w:rsidRPr="00214BCB">
        <w:rPr>
          <w:szCs w:val="21"/>
        </w:rPr>
        <w:tab/>
        <w:t>B</w:t>
      </w:r>
      <w:r w:rsidRPr="00214BCB">
        <w:rPr>
          <w:szCs w:val="21"/>
        </w:rPr>
        <w:t>．</w:t>
      </w:r>
      <w:r w:rsidRPr="00214BCB">
        <w:rPr>
          <w:rFonts w:ascii="宋体" w:hAnsi="宋体" w:cs="宋体" w:hint="eastAsia"/>
          <w:szCs w:val="21"/>
        </w:rPr>
        <w:t>①③④</w:t>
      </w:r>
      <w:r w:rsidRPr="00214BCB">
        <w:rPr>
          <w:szCs w:val="21"/>
        </w:rPr>
        <w:tab/>
        <w:t>C</w:t>
      </w:r>
      <w:r w:rsidRPr="00214BCB">
        <w:rPr>
          <w:szCs w:val="21"/>
        </w:rPr>
        <w:t>．</w:t>
      </w:r>
      <w:r w:rsidRPr="00214BCB">
        <w:rPr>
          <w:rFonts w:ascii="宋体" w:hAnsi="宋体" w:cs="宋体" w:hint="eastAsia"/>
          <w:szCs w:val="21"/>
        </w:rPr>
        <w:t>②③④</w:t>
      </w:r>
      <w:r w:rsidRPr="00214BCB">
        <w:rPr>
          <w:szCs w:val="21"/>
        </w:rPr>
        <w:tab/>
        <w:t>D</w:t>
      </w:r>
      <w:r w:rsidRPr="00214BCB">
        <w:rPr>
          <w:szCs w:val="21"/>
        </w:rPr>
        <w:t>．</w:t>
      </w:r>
      <w:r w:rsidRPr="00214BCB">
        <w:rPr>
          <w:rFonts w:ascii="宋体" w:hAnsi="宋体" w:cs="宋体" w:hint="eastAsia"/>
          <w:szCs w:val="21"/>
        </w:rPr>
        <w:t>③④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D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rFonts w:ascii="宋体" w:hAnsi="宋体" w:cs="宋体" w:hint="eastAsia"/>
          <w:color w:val="FF0000"/>
          <w:szCs w:val="21"/>
        </w:rPr>
        <w:t>①</w:t>
      </w:r>
      <w:r w:rsidRPr="00214BCB">
        <w:rPr>
          <w:color w:val="FF0000"/>
          <w:szCs w:val="21"/>
        </w:rPr>
        <w:t>纸片将试管中水托住是由于大气压的作用；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rFonts w:ascii="宋体" w:hAnsi="宋体" w:cs="宋体" w:hint="eastAsia"/>
          <w:color w:val="FF0000"/>
          <w:szCs w:val="21"/>
        </w:rPr>
        <w:t>②</w:t>
      </w:r>
      <w:r w:rsidRPr="00214BCB">
        <w:rPr>
          <w:color w:val="FF0000"/>
          <w:szCs w:val="21"/>
        </w:rPr>
        <w:t>一个标准大气压可以支持约</w:t>
      </w:r>
      <w:r w:rsidRPr="00214BCB">
        <w:rPr>
          <w:color w:val="FF0000"/>
          <w:szCs w:val="21"/>
        </w:rPr>
        <w:t>10.3m</w:t>
      </w:r>
      <w:r w:rsidRPr="00214BCB">
        <w:rPr>
          <w:color w:val="FF0000"/>
          <w:szCs w:val="21"/>
        </w:rPr>
        <w:t>高的水柱。瓶中水面能高于盆内水面不会流出来，正是因为盆景中的水与大气相通，是大气压支持着瓶内的水不会流出来。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rFonts w:ascii="宋体" w:hAnsi="宋体" w:cs="宋体" w:hint="eastAsia"/>
          <w:color w:val="FF0000"/>
          <w:szCs w:val="21"/>
        </w:rPr>
        <w:lastRenderedPageBreak/>
        <w:t>③</w:t>
      </w:r>
      <w:r w:rsidRPr="00214BCB">
        <w:rPr>
          <w:color w:val="FF0000"/>
          <w:szCs w:val="21"/>
        </w:rPr>
        <w:t>往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管中吹气，吸管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上方空气的流速增大，压强减小，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管中液体受到外界大气压向上的压强大于向下的压强，液面上升；说明流体流速大的地方压强小，流速小的压强大。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rFonts w:ascii="宋体" w:hAnsi="宋体" w:cs="宋体" w:hint="eastAsia"/>
          <w:color w:val="FF0000"/>
          <w:szCs w:val="21"/>
        </w:rPr>
        <w:t>④</w:t>
      </w:r>
      <w:r w:rsidRPr="00214BCB">
        <w:rPr>
          <w:color w:val="FF0000"/>
          <w:szCs w:val="21"/>
        </w:rPr>
        <w:t>当沿漏斗管口用力吹气时，乒乓球上面的空气流速加快，压强变小，而球下方的压强仍是大气压，大于球上方的压强，故乒乓球不会掉下去，由此可知：气体流速越大，压强越小。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综上分析可知，利用流速越大的位置，压强越小的特点的是</w:t>
      </w:r>
      <w:r w:rsidRPr="00214BCB">
        <w:rPr>
          <w:rFonts w:ascii="宋体" w:hAnsi="宋体" w:cs="宋体" w:hint="eastAsia"/>
          <w:color w:val="FF0000"/>
          <w:szCs w:val="21"/>
        </w:rPr>
        <w:t>③</w:t>
      </w:r>
      <w:r w:rsidRPr="00214BCB">
        <w:rPr>
          <w:color w:val="FF0000"/>
          <w:szCs w:val="21"/>
        </w:rPr>
        <w:t>和</w:t>
      </w:r>
      <w:r w:rsidRPr="00214BCB">
        <w:rPr>
          <w:rFonts w:ascii="宋体" w:hAnsi="宋体" w:cs="宋体" w:hint="eastAsia"/>
          <w:color w:val="FF0000"/>
          <w:szCs w:val="21"/>
        </w:rPr>
        <w:t>④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6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苏州模拟）</w:t>
      </w:r>
      <w:r w:rsidRPr="00214BCB">
        <w:rPr>
          <w:szCs w:val="21"/>
        </w:rPr>
        <w:t>2018</w:t>
      </w:r>
      <w:r w:rsidRPr="00214BCB">
        <w:rPr>
          <w:szCs w:val="21"/>
        </w:rPr>
        <w:t>年</w:t>
      </w:r>
      <w:r w:rsidRPr="00214BCB">
        <w:rPr>
          <w:szCs w:val="21"/>
        </w:rPr>
        <w:t>5</w:t>
      </w:r>
      <w:r w:rsidRPr="00214BCB">
        <w:rPr>
          <w:szCs w:val="21"/>
        </w:rPr>
        <w:t>月</w:t>
      </w:r>
      <w:r w:rsidRPr="00214BCB">
        <w:rPr>
          <w:szCs w:val="21"/>
        </w:rPr>
        <w:t>14</w:t>
      </w:r>
      <w:r w:rsidRPr="00214BCB">
        <w:rPr>
          <w:szCs w:val="21"/>
        </w:rPr>
        <w:t>日下午，四川航空一架正在空中飞行的客机驾驶舱内，风挡玻璃突然爆裂，副驾半个身体被</w:t>
      </w:r>
      <w:r w:rsidRPr="00214BCB">
        <w:rPr>
          <w:szCs w:val="21"/>
        </w:rPr>
        <w:t>“</w:t>
      </w:r>
      <w:r w:rsidRPr="00214BCB">
        <w:rPr>
          <w:szCs w:val="21"/>
        </w:rPr>
        <w:t>吸出了</w:t>
      </w:r>
      <w:r w:rsidRPr="00214BCB">
        <w:rPr>
          <w:szCs w:val="21"/>
        </w:rPr>
        <w:t>”</w:t>
      </w:r>
      <w:r w:rsidRPr="00214BCB">
        <w:rPr>
          <w:szCs w:val="21"/>
        </w:rPr>
        <w:t>窗外。这起事故说明空中正常飞行的客机，机舱内的气压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1</w:t>
      </w:r>
      <w:r w:rsidRPr="00214BCB">
        <w:rPr>
          <w:szCs w:val="21"/>
        </w:rPr>
        <w:t>与舱外大气的压强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2</w:t>
      </w:r>
      <w:r w:rsidRPr="00214BCB">
        <w:rPr>
          <w:szCs w:val="21"/>
        </w:rPr>
        <w:t>相比较是（　　）</w:t>
      </w:r>
    </w:p>
    <w:p w:rsidR="00897508" w:rsidRPr="00214BCB" w:rsidRDefault="00897508" w:rsidP="0089750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1</w:t>
      </w:r>
      <w:r w:rsidRPr="00214BCB">
        <w:rPr>
          <w:szCs w:val="21"/>
        </w:rPr>
        <w:t>＝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2</w:t>
      </w:r>
      <w:r w:rsidRPr="00214BCB">
        <w:rPr>
          <w:szCs w:val="21"/>
        </w:rPr>
        <w:tab/>
        <w:t>B</w:t>
      </w:r>
      <w:r w:rsidRPr="00214BCB">
        <w:rPr>
          <w:szCs w:val="21"/>
        </w:rPr>
        <w:t>．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1</w:t>
      </w:r>
      <w:r w:rsidRPr="00214BCB">
        <w:rPr>
          <w:szCs w:val="21"/>
        </w:rPr>
        <w:t>＜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2</w:t>
      </w:r>
      <w:r w:rsidRPr="00214BCB">
        <w:rPr>
          <w:szCs w:val="21"/>
        </w:rPr>
        <w:tab/>
        <w:t>C</w:t>
      </w:r>
      <w:r w:rsidRPr="00214BCB">
        <w:rPr>
          <w:szCs w:val="21"/>
        </w:rPr>
        <w:t>．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>1</w:t>
      </w:r>
      <w:r w:rsidRPr="00214BCB">
        <w:rPr>
          <w:szCs w:val="21"/>
        </w:rPr>
        <w:t>＞</w:t>
      </w:r>
      <w:r w:rsidRPr="00214BCB">
        <w:rPr>
          <w:szCs w:val="21"/>
        </w:rPr>
        <w:t>p</w:t>
      </w:r>
      <w:r w:rsidRPr="00214BCB">
        <w:rPr>
          <w:szCs w:val="21"/>
          <w:vertAlign w:val="subscript"/>
        </w:rPr>
        <w:t xml:space="preserve">2                </w:t>
      </w:r>
      <w:r w:rsidRPr="00214BCB">
        <w:rPr>
          <w:szCs w:val="21"/>
        </w:rPr>
        <w:tab/>
        <w:t>D</w:t>
      </w:r>
      <w:r w:rsidRPr="00214BCB">
        <w:rPr>
          <w:szCs w:val="21"/>
        </w:rPr>
        <w:t>．无法确定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C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根据流体压强和流速的关系可知，流体的流速越大，压强越小。空中正常飞行的客机，玻璃突然破裂后，舱外空气流速度大，压强小，舱内空气流速小，压强大，所以驾驶员和乘客在巨大的内外压强差的作用下被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吸出了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窗外。故机舱内的气压大于舱外大气的压强，即</w:t>
      </w:r>
      <w:r w:rsidRPr="00214BCB">
        <w:rPr>
          <w:color w:val="FF0000"/>
          <w:szCs w:val="21"/>
        </w:rPr>
        <w:t>p</w:t>
      </w:r>
      <w:r w:rsidRPr="00214BCB">
        <w:rPr>
          <w:color w:val="FF0000"/>
          <w:szCs w:val="21"/>
          <w:vertAlign w:val="subscript"/>
        </w:rPr>
        <w:t>1</w:t>
      </w:r>
      <w:r w:rsidRPr="00214BCB">
        <w:rPr>
          <w:color w:val="FF0000"/>
          <w:szCs w:val="21"/>
        </w:rPr>
        <w:t>＞</w:t>
      </w:r>
      <w:r w:rsidRPr="00214BCB">
        <w:rPr>
          <w:color w:val="FF0000"/>
          <w:szCs w:val="21"/>
        </w:rPr>
        <w:t>p</w:t>
      </w:r>
      <w:r w:rsidRPr="00214BCB">
        <w:rPr>
          <w:color w:val="FF0000"/>
          <w:szCs w:val="21"/>
          <w:vertAlign w:val="subscript"/>
        </w:rPr>
        <w:t>2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7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江西自主招生）如图所示，当用吹风机的冷风档吹机翼模型时，下列说法正确的是（　　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967740" cy="998220"/>
            <wp:effectExtent l="0" t="0" r="381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150947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．机翼模型上方空气流速快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B</w:t>
      </w:r>
      <w:r w:rsidRPr="00214BCB">
        <w:rPr>
          <w:szCs w:val="21"/>
        </w:rPr>
        <w:t>．机翼模型下方空气流速快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C</w:t>
      </w:r>
      <w:r w:rsidRPr="00214BCB">
        <w:rPr>
          <w:szCs w:val="21"/>
        </w:rPr>
        <w:t>．机翼模型会向下方运动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D</w:t>
      </w:r>
      <w:r w:rsidRPr="00214BCB">
        <w:rPr>
          <w:szCs w:val="21"/>
        </w:rPr>
        <w:t>．机翼模型只受重力作用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A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机翼模型上表面弯曲，下表面平直，当用吹风机的冷风档吹机翼模型时，相同时间内，空气经过上方的路程比下方路程长，流速大，压强小，机翼模型在压强差下产生向上的升力，机翼模型会向上方运动，因此此时机翼模型除了受重力作用以外，还受向上的升力作用，故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正确；</w:t>
      </w:r>
      <w:r w:rsidRPr="00214BCB">
        <w:rPr>
          <w:color w:val="FF0000"/>
          <w:szCs w:val="21"/>
        </w:rPr>
        <w:t>BCD</w:t>
      </w:r>
      <w:r w:rsidRPr="00214BCB">
        <w:rPr>
          <w:color w:val="FF0000"/>
          <w:szCs w:val="21"/>
        </w:rPr>
        <w:t>错误。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lastRenderedPageBreak/>
        <w:t>故选：</w:t>
      </w: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8</w:t>
      </w:r>
      <w:r w:rsidRPr="00214BCB">
        <w:rPr>
          <w:szCs w:val="21"/>
        </w:rPr>
        <w:t>．（</w:t>
      </w:r>
      <w:r w:rsidRPr="00214BCB">
        <w:rPr>
          <w:szCs w:val="21"/>
        </w:rPr>
        <w:t>2019</w:t>
      </w:r>
      <w:r w:rsidRPr="00214BCB">
        <w:rPr>
          <w:szCs w:val="21"/>
        </w:rPr>
        <w:t>秋</w:t>
      </w:r>
      <w:r w:rsidRPr="00214BCB">
        <w:rPr>
          <w:szCs w:val="21"/>
        </w:rPr>
        <w:t>•</w:t>
      </w:r>
      <w:r w:rsidRPr="00214BCB">
        <w:rPr>
          <w:szCs w:val="21"/>
        </w:rPr>
        <w:t>宁化县校级月考）下列现象能用流体压强与流速的关系来解释的是（　　）</w:t>
      </w:r>
    </w:p>
    <w:p w:rsidR="00897508" w:rsidRPr="00214BCB" w:rsidRDefault="00897508" w:rsidP="0089750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szCs w:val="21"/>
        </w:rPr>
        <w:t>“</w:t>
      </w:r>
      <w:r w:rsidRPr="00214BCB">
        <w:rPr>
          <w:szCs w:val="21"/>
        </w:rPr>
        <w:t>孔明灯</w:t>
      </w:r>
      <w:r w:rsidRPr="00214BCB">
        <w:rPr>
          <w:szCs w:val="21"/>
        </w:rPr>
        <w:t>”</w:t>
      </w:r>
      <w:r w:rsidRPr="00214BCB">
        <w:rPr>
          <w:szCs w:val="21"/>
        </w:rPr>
        <w:t>在空中上升</w:t>
      </w:r>
      <w:r w:rsidRPr="00214BCB">
        <w:rPr>
          <w:szCs w:val="21"/>
        </w:rPr>
        <w:tab/>
        <w:t>B</w:t>
      </w:r>
      <w:r w:rsidRPr="00214BCB">
        <w:rPr>
          <w:szCs w:val="21"/>
        </w:rPr>
        <w:t>．高铁站台设置警戒线</w:t>
      </w:r>
      <w:r w:rsidRPr="00214BCB">
        <w:rPr>
          <w:szCs w:val="21"/>
        </w:rPr>
        <w:tab/>
      </w:r>
    </w:p>
    <w:p w:rsidR="00897508" w:rsidRPr="00214BCB" w:rsidRDefault="00897508" w:rsidP="0089750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C</w:t>
      </w:r>
      <w:r w:rsidRPr="00214BCB">
        <w:rPr>
          <w:szCs w:val="21"/>
        </w:rPr>
        <w:t>．拦河坝做成上窄下宽</w:t>
      </w:r>
      <w:r w:rsidRPr="00214BCB">
        <w:rPr>
          <w:szCs w:val="21"/>
        </w:rPr>
        <w:tab/>
        <w:t>D</w:t>
      </w:r>
      <w:r w:rsidRPr="00214BCB">
        <w:rPr>
          <w:szCs w:val="21"/>
        </w:rPr>
        <w:t>．用吸管吸饮料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B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、灯罩内的气体被加热，体积膨胀，密度减小，小于灯罩外空气的密度，使孔明灯受到空气的浮力大于孔明灯自重，孔明灯上升，不能用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流体压强与流速的关系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解释，不符合题意；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、高铁站台设置黄色警示线是因为人离列车太近时，高速列车行驶过程中，使人和列车之间的空气流动速度很大，压强很小，人外侧的压强不变，人在内外压强差的作用下，被压向列车出现事故，符合题意；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、拦河大坝做成上窄下宽的形状，是因为水的压强随深度的增加而增大，深度越深、压强越大，不符合题意；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、吸管吸饮料时，管内的气体压强减小，在大气压的作用下，饮料被压入口中，不能用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流体压强与流速的关系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解释，不符合题意；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9</w:t>
      </w:r>
      <w:r w:rsidRPr="00214BCB">
        <w:rPr>
          <w:szCs w:val="21"/>
        </w:rPr>
        <w:t>．（</w:t>
      </w:r>
      <w:r w:rsidRPr="00214BCB">
        <w:rPr>
          <w:szCs w:val="21"/>
        </w:rPr>
        <w:t>2019</w:t>
      </w:r>
      <w:r w:rsidRPr="00214BCB">
        <w:rPr>
          <w:szCs w:val="21"/>
        </w:rPr>
        <w:t>春</w:t>
      </w:r>
      <w:r w:rsidRPr="00214BCB">
        <w:rPr>
          <w:szCs w:val="21"/>
        </w:rPr>
        <w:t>•</w:t>
      </w:r>
      <w:r w:rsidRPr="00214BCB">
        <w:rPr>
          <w:szCs w:val="21"/>
        </w:rPr>
        <w:t>天津期中）下列现象中不能用</w:t>
      </w:r>
      <w:r w:rsidRPr="00214BCB">
        <w:rPr>
          <w:szCs w:val="21"/>
        </w:rPr>
        <w:t>“</w:t>
      </w:r>
      <w:r w:rsidRPr="00214BCB">
        <w:rPr>
          <w:szCs w:val="21"/>
        </w:rPr>
        <w:t>流体压强与流速关系</w:t>
      </w:r>
      <w:r w:rsidRPr="00214BCB">
        <w:rPr>
          <w:szCs w:val="21"/>
        </w:rPr>
        <w:t>”</w:t>
      </w:r>
      <w:r w:rsidRPr="00214BCB">
        <w:rPr>
          <w:szCs w:val="21"/>
        </w:rPr>
        <w:t>解释的是（　　）</w:t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．地铁站台设置黄色警示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B</w:t>
      </w:r>
      <w:r w:rsidRPr="00214BCB">
        <w:rPr>
          <w:szCs w:val="21"/>
        </w:rPr>
        <w:t>．汽车的气囊在紧急情况时弹出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C</w:t>
      </w:r>
      <w:r w:rsidRPr="00214BCB">
        <w:rPr>
          <w:szCs w:val="21"/>
        </w:rPr>
        <w:t>．</w:t>
      </w:r>
      <w:r w:rsidRPr="00214BCB">
        <w:rPr>
          <w:szCs w:val="21"/>
        </w:rPr>
        <w:t>“</w:t>
      </w:r>
      <w:r w:rsidRPr="00214BCB">
        <w:rPr>
          <w:szCs w:val="21"/>
        </w:rPr>
        <w:t>过堂风</w:t>
      </w:r>
      <w:r w:rsidRPr="00214BCB">
        <w:rPr>
          <w:szCs w:val="21"/>
        </w:rPr>
        <w:t>”</w:t>
      </w:r>
      <w:r w:rsidRPr="00214BCB">
        <w:rPr>
          <w:szCs w:val="21"/>
        </w:rPr>
        <w:t>把居室侧面摆放的衣柜门吹开</w:t>
      </w:r>
      <w:r w:rsidRPr="00214BCB">
        <w:rPr>
          <w:szCs w:val="21"/>
        </w:rPr>
        <w:tab/>
      </w:r>
    </w:p>
    <w:p w:rsidR="00897508" w:rsidRPr="00214BCB" w:rsidRDefault="00897508" w:rsidP="00897508">
      <w:pPr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D</w:t>
      </w:r>
      <w:r w:rsidRPr="00214BCB">
        <w:rPr>
          <w:szCs w:val="21"/>
        </w:rPr>
        <w:t>．护航编队各船只多采用前后行驶而非并排行驶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B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A</w:t>
      </w:r>
      <w:r w:rsidRPr="00214BCB">
        <w:rPr>
          <w:color w:val="FF0000"/>
          <w:szCs w:val="21"/>
        </w:rPr>
        <w:t>、人离列车太近时，高速列车行驶过程中，使人和列车之间的空气流动速度很大，压强很小，人外侧的压强不变，人在内外压强差的作用下，被压向列车出现事故，故地铁站台设置黄色警示。不符合题意；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、汽车急刹车时，汽车急剧减速，司机由于惯性仍保持原来的运动状态向前运动，这样就会撞到前面的方向盘上，对司机造成伤害。安全气囊在此时自动充气弹出，增大了受力面积，从而减小了对司机的压强，避免造成人体伤害。不能用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压强和流速的关系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解释，符合题意；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lastRenderedPageBreak/>
        <w:t>C</w:t>
      </w:r>
      <w:r w:rsidRPr="00214BCB">
        <w:rPr>
          <w:color w:val="FF0000"/>
          <w:szCs w:val="21"/>
        </w:rPr>
        <w:t>、衣柜门被打开，说明产生压力差向外，即柜内的气压大于柜外的气压。柜外的气压小，说明柜外的空气流速大，压强小的缘故，故</w:t>
      </w:r>
      <w:r w:rsidRPr="00214BCB">
        <w:rPr>
          <w:color w:val="FF0000"/>
          <w:szCs w:val="21"/>
        </w:rPr>
        <w:t>C</w:t>
      </w:r>
      <w:r w:rsidRPr="00214BCB">
        <w:rPr>
          <w:color w:val="FF0000"/>
          <w:szCs w:val="21"/>
        </w:rPr>
        <w:t>不合题意；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、若两船靠得比较近且并排前进，两船之间的水流通道变窄，流速变大，压强变小，小于两船外侧的压强，便形成向内的压强差，容易发生撞船事故，能用</w:t>
      </w:r>
      <w:r w:rsidRPr="00214BCB">
        <w:rPr>
          <w:color w:val="FF0000"/>
          <w:szCs w:val="21"/>
        </w:rPr>
        <w:t>“</w:t>
      </w:r>
      <w:r w:rsidRPr="00214BCB">
        <w:rPr>
          <w:color w:val="FF0000"/>
          <w:szCs w:val="21"/>
        </w:rPr>
        <w:t>流体压强与流速关系</w:t>
      </w:r>
      <w:r w:rsidRPr="00214BCB">
        <w:rPr>
          <w:color w:val="FF0000"/>
          <w:szCs w:val="21"/>
        </w:rPr>
        <w:t>”</w:t>
      </w:r>
      <w:r w:rsidRPr="00214BCB">
        <w:rPr>
          <w:color w:val="FF0000"/>
          <w:szCs w:val="21"/>
        </w:rPr>
        <w:t>解释。故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不合题意；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B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10</w:t>
      </w:r>
      <w:r w:rsidRPr="00214BCB">
        <w:rPr>
          <w:szCs w:val="21"/>
        </w:rPr>
        <w:t>．（</w:t>
      </w:r>
      <w:r w:rsidRPr="00214BCB">
        <w:rPr>
          <w:szCs w:val="21"/>
        </w:rPr>
        <w:t>2019</w:t>
      </w:r>
      <w:r w:rsidRPr="00214BCB">
        <w:rPr>
          <w:szCs w:val="21"/>
        </w:rPr>
        <w:t>春</w:t>
      </w:r>
      <w:r w:rsidRPr="00214BCB">
        <w:rPr>
          <w:szCs w:val="21"/>
        </w:rPr>
        <w:t>•</w:t>
      </w:r>
      <w:r w:rsidRPr="00214BCB">
        <w:rPr>
          <w:szCs w:val="21"/>
        </w:rPr>
        <w:t>商河县期中）非洲草原犬鼠是一种哺乳动物，有很强的环境适应能力。下图是其洞穴的横截面示意图：洞穴有两个出口，一个是平的，而另一个则是隆起的土堆。这种离地面很深、洞口形状各异看似简单的洞穴却有很强的空气流风动能力，成为一个天然的</w:t>
      </w:r>
      <w:r w:rsidRPr="00214BCB">
        <w:rPr>
          <w:szCs w:val="21"/>
        </w:rPr>
        <w:t>“</w:t>
      </w:r>
      <w:r w:rsidRPr="00214BCB">
        <w:rPr>
          <w:szCs w:val="21"/>
        </w:rPr>
        <w:t>空调器</w:t>
      </w:r>
      <w:r w:rsidRPr="00214BCB">
        <w:rPr>
          <w:szCs w:val="21"/>
        </w:rPr>
        <w:t>”</w:t>
      </w:r>
      <w:r w:rsidRPr="00214BCB">
        <w:rPr>
          <w:szCs w:val="21"/>
        </w:rPr>
        <w:t>。犬鼠非常聪明，箭头所指部分为犬鼠的卧室，你认为犬鼠应该把厕所修建的位置是（　　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2293620" cy="131826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66668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214BCB">
        <w:rPr>
          <w:szCs w:val="21"/>
        </w:rPr>
        <w:t>A</w:t>
      </w:r>
      <w:r w:rsidRPr="00214BCB">
        <w:rPr>
          <w:szCs w:val="21"/>
        </w:rPr>
        <w:t>．</w:t>
      </w:r>
      <w:r w:rsidRPr="00214BCB">
        <w:rPr>
          <w:szCs w:val="21"/>
        </w:rPr>
        <w:t>A</w:t>
      </w:r>
      <w:r w:rsidRPr="00214BCB">
        <w:rPr>
          <w:szCs w:val="21"/>
        </w:rPr>
        <w:tab/>
        <w:t>B</w:t>
      </w:r>
      <w:r w:rsidRPr="00214BCB">
        <w:rPr>
          <w:szCs w:val="21"/>
        </w:rPr>
        <w:t>．</w:t>
      </w:r>
      <w:r w:rsidRPr="00214BCB">
        <w:rPr>
          <w:szCs w:val="21"/>
        </w:rPr>
        <w:t>B</w:t>
      </w:r>
      <w:r w:rsidRPr="00214BCB">
        <w:rPr>
          <w:szCs w:val="21"/>
        </w:rPr>
        <w:tab/>
        <w:t>C</w:t>
      </w:r>
      <w:r w:rsidRPr="00214BCB">
        <w:rPr>
          <w:szCs w:val="21"/>
        </w:rPr>
        <w:t>．</w:t>
      </w:r>
      <w:r w:rsidRPr="00214BCB">
        <w:rPr>
          <w:szCs w:val="21"/>
        </w:rPr>
        <w:t>C</w:t>
      </w:r>
      <w:r w:rsidRPr="00214BCB">
        <w:rPr>
          <w:szCs w:val="21"/>
        </w:rPr>
        <w:tab/>
        <w:t>D</w:t>
      </w:r>
      <w:r w:rsidRPr="00214BCB">
        <w:rPr>
          <w:szCs w:val="21"/>
        </w:rPr>
        <w:t>．</w:t>
      </w:r>
      <w:r w:rsidRPr="00214BCB">
        <w:rPr>
          <w:szCs w:val="21"/>
        </w:rPr>
        <w:t>D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</w:t>
      </w:r>
      <w:r w:rsidRPr="00214BCB">
        <w:rPr>
          <w:color w:val="FF0000"/>
          <w:szCs w:val="21"/>
        </w:rPr>
        <w:t>D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由图可知，犬鼠的洞穴有两个出口，一个是平的，而另一个则是隆起的土堆，等质量的空气在相同的时间内通过出口的上表面，吹过平坦表面的风运动速度小，压强大；吹过隆起表面的风流速大，压强小。因此，地面上的风吹进了犬鼠的洞穴，给犬鼠带去了习习凉风。洞穴中的空气流动的方向如图所示，据此可以判断犬鼠应该把厕所修建的位置是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，这样可以防止臭味进入卧室。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故选：</w:t>
      </w:r>
      <w:r w:rsidRPr="00214BCB">
        <w:rPr>
          <w:color w:val="FF0000"/>
          <w:szCs w:val="21"/>
        </w:rPr>
        <w:t>D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2293620" cy="131826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031442" name="Picture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firstLine="200"/>
        <w:rPr>
          <w:szCs w:val="21"/>
        </w:rPr>
      </w:pPr>
      <w:r w:rsidRPr="00214BCB">
        <w:rPr>
          <w:b/>
          <w:szCs w:val="21"/>
        </w:rPr>
        <w:t>二．填空题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11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琼海模拟）暑假小红坐飞机去旅游，飞机飞行过程中，机翼</w:t>
      </w:r>
      <w:r w:rsidRPr="00214BCB">
        <w:rPr>
          <w:szCs w:val="21"/>
          <w:u w:val="single"/>
        </w:rPr>
        <w:t xml:space="preserve">　　</w:t>
      </w:r>
      <w:r w:rsidRPr="00214BCB">
        <w:rPr>
          <w:szCs w:val="21"/>
        </w:rPr>
        <w:t>方（选填</w:t>
      </w:r>
      <w:r w:rsidRPr="00214BCB">
        <w:rPr>
          <w:szCs w:val="21"/>
        </w:rPr>
        <w:t>“</w:t>
      </w:r>
      <w:r w:rsidRPr="00214BCB">
        <w:rPr>
          <w:szCs w:val="21"/>
        </w:rPr>
        <w:t>上</w:t>
      </w:r>
      <w:r w:rsidRPr="00214BCB">
        <w:rPr>
          <w:szCs w:val="21"/>
        </w:rPr>
        <w:t>”</w:t>
      </w:r>
      <w:r w:rsidRPr="00214BCB">
        <w:rPr>
          <w:szCs w:val="21"/>
        </w:rPr>
        <w:t>或</w:t>
      </w:r>
      <w:r w:rsidRPr="00214BCB">
        <w:rPr>
          <w:szCs w:val="21"/>
        </w:rPr>
        <w:t>“</w:t>
      </w:r>
      <w:r w:rsidRPr="00214BCB">
        <w:rPr>
          <w:szCs w:val="21"/>
        </w:rPr>
        <w:t>下</w:t>
      </w:r>
      <w:r w:rsidRPr="00214BCB">
        <w:rPr>
          <w:szCs w:val="21"/>
        </w:rPr>
        <w:t>”</w:t>
      </w:r>
      <w:r w:rsidRPr="00214BCB">
        <w:rPr>
          <w:szCs w:val="21"/>
        </w:rPr>
        <w:t>）的空气流速大、压强小；随着海拔的升高，外界大气压强会</w:t>
      </w:r>
      <w:r w:rsidRPr="00214BCB">
        <w:rPr>
          <w:szCs w:val="21"/>
          <w:u w:val="single"/>
        </w:rPr>
        <w:t xml:space="preserve">　　</w:t>
      </w:r>
      <w:r w:rsidRPr="00214BCB">
        <w:rPr>
          <w:szCs w:val="21"/>
        </w:rPr>
        <w:t>（选填</w:t>
      </w:r>
      <w:r w:rsidRPr="00214BCB">
        <w:rPr>
          <w:szCs w:val="21"/>
        </w:rPr>
        <w:t>“</w:t>
      </w:r>
      <w:r w:rsidRPr="00214BCB">
        <w:rPr>
          <w:szCs w:val="21"/>
        </w:rPr>
        <w:t>变大</w:t>
      </w:r>
      <w:r w:rsidRPr="00214BCB">
        <w:rPr>
          <w:szCs w:val="21"/>
        </w:rPr>
        <w:t>”“</w:t>
      </w:r>
      <w:r w:rsidRPr="00214BCB">
        <w:rPr>
          <w:szCs w:val="21"/>
        </w:rPr>
        <w:t>变小</w:t>
      </w:r>
      <w:r w:rsidRPr="00214BCB">
        <w:rPr>
          <w:szCs w:val="21"/>
        </w:rPr>
        <w:t>”</w:t>
      </w:r>
      <w:r w:rsidRPr="00214BCB">
        <w:rPr>
          <w:szCs w:val="21"/>
        </w:rPr>
        <w:t>或</w:t>
      </w:r>
      <w:r w:rsidRPr="00214BCB">
        <w:rPr>
          <w:szCs w:val="21"/>
        </w:rPr>
        <w:t>“</w:t>
      </w:r>
      <w:r w:rsidRPr="00214BCB">
        <w:rPr>
          <w:szCs w:val="21"/>
        </w:rPr>
        <w:t>不变</w:t>
      </w:r>
      <w:r w:rsidRPr="00214BCB">
        <w:rPr>
          <w:szCs w:val="21"/>
        </w:rPr>
        <w:t>”</w:t>
      </w:r>
      <w:r w:rsidRPr="00214BCB">
        <w:rPr>
          <w:szCs w:val="21"/>
        </w:rPr>
        <w:t>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lastRenderedPageBreak/>
        <w:t>【答案】：上；变小。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（</w:t>
      </w:r>
      <w:r w:rsidRPr="00214BCB">
        <w:rPr>
          <w:color w:val="FF0000"/>
          <w:szCs w:val="21"/>
        </w:rPr>
        <w:t>1</w:t>
      </w:r>
      <w:r w:rsidRPr="00214BCB">
        <w:rPr>
          <w:color w:val="FF0000"/>
          <w:szCs w:val="21"/>
        </w:rPr>
        <w:t>）在飞机升空时，即飞机受到向上的升力，故能判断，此时对于机翼来说，机翼上方的空气流速大，压强小，而机翼下方飞空气流速小，压强大，故飞机在较大的向上的升力的作用下升空。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（</w:t>
      </w:r>
      <w:r w:rsidRPr="00214BCB">
        <w:rPr>
          <w:color w:val="FF0000"/>
          <w:szCs w:val="21"/>
        </w:rPr>
        <w:t>2</w:t>
      </w:r>
      <w:r w:rsidRPr="00214BCB">
        <w:rPr>
          <w:color w:val="FF0000"/>
          <w:szCs w:val="21"/>
        </w:rPr>
        <w:t>）随着海拔高度的升高，外界大气压强会变小。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故答案为：上；变小。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12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南关区模拟）高铁列车的车窗是密封的，可以防止列车在高速行驶时，车内物体被压出车外，这是因为列车行驶时周围空气流速大压强</w:t>
      </w:r>
      <w:r w:rsidRPr="00214BCB">
        <w:rPr>
          <w:szCs w:val="21"/>
          <w:u w:val="single"/>
        </w:rPr>
        <w:t xml:space="preserve">　小　</w:t>
      </w:r>
      <w:r w:rsidRPr="00214BCB">
        <w:rPr>
          <w:szCs w:val="21"/>
        </w:rPr>
        <w:t>。高铁列车以</w:t>
      </w:r>
      <w:r w:rsidRPr="00214BCB">
        <w:rPr>
          <w:szCs w:val="21"/>
        </w:rPr>
        <w:t>300km/h</w:t>
      </w:r>
      <w:r w:rsidRPr="00214BCB">
        <w:rPr>
          <w:szCs w:val="21"/>
        </w:rPr>
        <w:t>的速度运行，行驶</w:t>
      </w:r>
      <w:r w:rsidRPr="00214BCB">
        <w:rPr>
          <w:szCs w:val="21"/>
        </w:rPr>
        <w:t>0.6h</w:t>
      </w:r>
      <w:r w:rsidRPr="00214BCB">
        <w:rPr>
          <w:szCs w:val="21"/>
        </w:rPr>
        <w:t>通过的路程是</w:t>
      </w:r>
      <w:r w:rsidRPr="00214BCB">
        <w:rPr>
          <w:szCs w:val="21"/>
          <w:u w:val="single"/>
        </w:rPr>
        <w:t xml:space="preserve">　</w:t>
      </w:r>
      <w:r w:rsidRPr="00214BCB">
        <w:rPr>
          <w:szCs w:val="21"/>
          <w:u w:val="single"/>
        </w:rPr>
        <w:t>180</w:t>
      </w:r>
      <w:r w:rsidRPr="00214BCB">
        <w:rPr>
          <w:szCs w:val="21"/>
          <w:u w:val="single"/>
        </w:rPr>
        <w:t xml:space="preserve">　</w:t>
      </w:r>
      <w:r w:rsidRPr="00214BCB">
        <w:rPr>
          <w:szCs w:val="21"/>
        </w:rPr>
        <w:t>km</w:t>
      </w:r>
      <w:r w:rsidRPr="00214BCB">
        <w:rPr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【答案】：小；</w:t>
      </w:r>
      <w:r w:rsidRPr="00214BCB">
        <w:rPr>
          <w:color w:val="FF0000"/>
          <w:szCs w:val="21"/>
        </w:rPr>
        <w:t>180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/>
        <w:rPr>
          <w:color w:val="FF0000"/>
          <w:szCs w:val="21"/>
        </w:rPr>
      </w:pPr>
      <w:r w:rsidRPr="00214BCB">
        <w:rPr>
          <w:color w:val="FF0000"/>
          <w:szCs w:val="21"/>
        </w:rPr>
        <w:t>高速列车行驶过程中，列车两侧的空气流动速度很大、压强很小，而车内部的气体压强不变，若车窗不密封，物体会在内外压强差的作用下，被压出车外出现事故，所以高铁列车的车窗是密封的；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由</w:t>
      </w:r>
      <w:r w:rsidRPr="00214BCB">
        <w:rPr>
          <w:color w:val="FF0000"/>
          <w:szCs w:val="21"/>
        </w:rPr>
        <w:t>v</w:t>
      </w:r>
      <w:r w:rsidRPr="00214BCB">
        <w:rPr>
          <w:color w:val="FF0000"/>
          <w:szCs w:val="21"/>
        </w:rPr>
        <w:t>＝</w:t>
      </w:r>
      <w:r w:rsidRPr="00214BCB">
        <w:rPr>
          <w:noProof/>
          <w:color w:val="FF0000"/>
          <w:position w:val="-22"/>
          <w:szCs w:val="21"/>
        </w:rPr>
        <w:drawing>
          <wp:inline distT="0" distB="0" distL="0" distR="0">
            <wp:extent cx="121920" cy="335280"/>
            <wp:effectExtent l="0" t="0" r="0" b="762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466229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color w:val="FF0000"/>
          <w:szCs w:val="21"/>
        </w:rPr>
        <w:t>可得，列车行驶</w:t>
      </w:r>
      <w:r w:rsidRPr="00214BCB">
        <w:rPr>
          <w:color w:val="FF0000"/>
          <w:szCs w:val="21"/>
        </w:rPr>
        <w:t>0.6h</w:t>
      </w:r>
      <w:r w:rsidRPr="00214BCB">
        <w:rPr>
          <w:color w:val="FF0000"/>
          <w:szCs w:val="21"/>
        </w:rPr>
        <w:t>通过的路程：</w:t>
      </w:r>
      <w:r w:rsidRPr="00214BCB">
        <w:rPr>
          <w:color w:val="FF0000"/>
          <w:szCs w:val="21"/>
        </w:rPr>
        <w:t>s</w:t>
      </w:r>
      <w:r w:rsidRPr="00214BCB">
        <w:rPr>
          <w:color w:val="FF0000"/>
          <w:szCs w:val="21"/>
        </w:rPr>
        <w:t>＝</w:t>
      </w:r>
      <w:r w:rsidRPr="00214BCB">
        <w:rPr>
          <w:color w:val="FF0000"/>
          <w:szCs w:val="21"/>
        </w:rPr>
        <w:t>vt</w:t>
      </w:r>
      <w:r w:rsidRPr="00214BCB">
        <w:rPr>
          <w:color w:val="FF0000"/>
          <w:szCs w:val="21"/>
        </w:rPr>
        <w:t>＝</w:t>
      </w:r>
      <w:r w:rsidRPr="00214BCB">
        <w:rPr>
          <w:color w:val="FF0000"/>
          <w:szCs w:val="21"/>
        </w:rPr>
        <w:t>300km/h×0.6h</w:t>
      </w:r>
      <w:r w:rsidRPr="00214BCB">
        <w:rPr>
          <w:color w:val="FF0000"/>
          <w:szCs w:val="21"/>
        </w:rPr>
        <w:t>＝</w:t>
      </w:r>
      <w:r w:rsidRPr="00214BCB">
        <w:rPr>
          <w:color w:val="FF0000"/>
          <w:szCs w:val="21"/>
        </w:rPr>
        <w:t>180km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故答案为：小；</w:t>
      </w:r>
      <w:r w:rsidRPr="00214BCB">
        <w:rPr>
          <w:color w:val="FF0000"/>
          <w:szCs w:val="21"/>
        </w:rPr>
        <w:t>180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13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泰州二模）如图甲所示，小明将纸条的一端按在嘴唇的下方并向前吹气，会见到纸条的另端</w:t>
      </w:r>
      <w:r w:rsidRPr="00214BCB">
        <w:rPr>
          <w:szCs w:val="21"/>
          <w:u w:val="single"/>
        </w:rPr>
        <w:t xml:space="preserve">　上飘　</w:t>
      </w:r>
      <w:r w:rsidRPr="00214BCB">
        <w:rPr>
          <w:szCs w:val="21"/>
        </w:rPr>
        <w:t>（上飘</w:t>
      </w:r>
      <w:r w:rsidRPr="00214BCB">
        <w:rPr>
          <w:szCs w:val="21"/>
        </w:rPr>
        <w:t>/</w:t>
      </w:r>
      <w:r w:rsidRPr="00214BCB">
        <w:rPr>
          <w:szCs w:val="21"/>
        </w:rPr>
        <w:t>不动</w:t>
      </w:r>
      <w:r w:rsidRPr="00214BCB">
        <w:rPr>
          <w:szCs w:val="21"/>
        </w:rPr>
        <w:t>/</w:t>
      </w:r>
      <w:r w:rsidRPr="00214BCB">
        <w:rPr>
          <w:szCs w:val="21"/>
        </w:rPr>
        <w:t>下垂），这是因为吹气时纸条上方的空气压强</w:t>
      </w:r>
      <w:r w:rsidRPr="00214BCB">
        <w:rPr>
          <w:szCs w:val="21"/>
          <w:u w:val="single"/>
        </w:rPr>
        <w:t xml:space="preserve">　小于　</w:t>
      </w:r>
      <w:r w:rsidRPr="00214BCB">
        <w:rPr>
          <w:szCs w:val="21"/>
        </w:rPr>
        <w:t>（大于</w:t>
      </w:r>
      <w:r w:rsidRPr="00214BCB">
        <w:rPr>
          <w:szCs w:val="21"/>
        </w:rPr>
        <w:t>/</w:t>
      </w:r>
      <w:r w:rsidRPr="00214BCB">
        <w:rPr>
          <w:szCs w:val="21"/>
        </w:rPr>
        <w:t>等于</w:t>
      </w:r>
      <w:r w:rsidRPr="00214BCB">
        <w:rPr>
          <w:szCs w:val="21"/>
        </w:rPr>
        <w:t>/</w:t>
      </w:r>
      <w:r w:rsidRPr="00214BCB">
        <w:rPr>
          <w:szCs w:val="21"/>
        </w:rPr>
        <w:t>小于）纸条下方的空气压强。请根据这一原理用图乙中的两根吸管与图两中的饮料瓶构成一个</w:t>
      </w:r>
      <w:r w:rsidRPr="00214BCB">
        <w:rPr>
          <w:szCs w:val="21"/>
        </w:rPr>
        <w:t>“</w:t>
      </w:r>
      <w:r w:rsidRPr="00214BCB">
        <w:rPr>
          <w:szCs w:val="21"/>
        </w:rPr>
        <w:t>喷雾器</w:t>
      </w:r>
      <w:r w:rsidRPr="00214BCB">
        <w:rPr>
          <w:szCs w:val="21"/>
        </w:rPr>
        <w:t>”</w:t>
      </w:r>
      <w:r w:rsidRPr="00214BCB">
        <w:rPr>
          <w:szCs w:val="21"/>
        </w:rPr>
        <w:t>。请在图丙中画出喷雾器的示意图。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2506980" cy="1181100"/>
            <wp:effectExtent l="0" t="0" r="7620" b="0"/>
            <wp:docPr id="1683237280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199284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【答案】：上飘；小于；见上图。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将一纸条放在嘴边，用力从纸条上方吹气，因为纸条上方的空气流速大，压强小，纸条下方的空气流速小，压强大，纸条受到一个向上的压力差，所以纸条向上飘动。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如下图所示，从横着的吸管左端向管内吹气时，竖放的吸管上端的空气流速快，压强小。由于大气压强的作用，液体从烧杯中压入吸管管中并上升。等吸管中的水面露出吸管时，就会被左端来的气流吹散</w:t>
      </w:r>
      <w:r w:rsidRPr="00214BCB">
        <w:rPr>
          <w:color w:val="FF0000"/>
          <w:szCs w:val="21"/>
        </w:rPr>
        <w:lastRenderedPageBreak/>
        <w:t>成小水珠。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noProof/>
          <w:color w:val="FF0000"/>
          <w:szCs w:val="21"/>
        </w:rPr>
        <w:drawing>
          <wp:inline distT="0" distB="0" distL="0" distR="0">
            <wp:extent cx="960120" cy="853440"/>
            <wp:effectExtent l="0" t="0" r="0" b="3810"/>
            <wp:docPr id="1683237281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85985" name="Picture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故答案为：上飘；小于；见上图。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14</w:t>
      </w:r>
      <w:r w:rsidRPr="00214BCB">
        <w:rPr>
          <w:szCs w:val="21"/>
        </w:rPr>
        <w:t>．（</w:t>
      </w:r>
      <w:r w:rsidRPr="00214BCB">
        <w:rPr>
          <w:szCs w:val="21"/>
        </w:rPr>
        <w:t>2019•</w:t>
      </w:r>
      <w:r w:rsidRPr="00214BCB">
        <w:rPr>
          <w:szCs w:val="21"/>
        </w:rPr>
        <w:t>江都区校级三模）如图所示，地铁南京站站台上画有一条醒目的黄色标志线，当列车进站前，工作人员会督促旅客站在线内。如果旅客站在线外，当列车进站时会发生危险，因为列车附近的气体流速</w:t>
      </w:r>
      <w:r w:rsidRPr="00214BCB">
        <w:rPr>
          <w:szCs w:val="21"/>
          <w:u w:val="single"/>
        </w:rPr>
        <w:t xml:space="preserve">　　</w:t>
      </w:r>
      <w:r w:rsidRPr="00214BCB">
        <w:rPr>
          <w:szCs w:val="21"/>
        </w:rPr>
        <w:t>，压强</w:t>
      </w:r>
      <w:r w:rsidRPr="00214BCB">
        <w:rPr>
          <w:szCs w:val="21"/>
          <w:u w:val="single"/>
        </w:rPr>
        <w:t xml:space="preserve">　　</w:t>
      </w:r>
      <w:r w:rsidRPr="00214BCB">
        <w:rPr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drawing>
          <wp:inline distT="0" distB="0" distL="0" distR="0">
            <wp:extent cx="1371600" cy="1752600"/>
            <wp:effectExtent l="0" t="0" r="0" b="0"/>
            <wp:docPr id="1683237282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47088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【答案】：变大；变小。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如果旅客站在线外，当列车进站时其附近的气体流速大，压强小，远处的气体流速变小，压强变大，人受到外侧压强大于人内侧受到的压强，人在较大的压强差作用下很容易被压向列车，发生交通事故。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故答案为：变大；变小。</w:t>
      </w:r>
    </w:p>
    <w:p w:rsidR="00897508" w:rsidRPr="00214BCB" w:rsidRDefault="00897508" w:rsidP="00897508">
      <w:pPr>
        <w:spacing w:line="360" w:lineRule="auto"/>
        <w:ind w:firstLine="200"/>
        <w:rPr>
          <w:szCs w:val="21"/>
        </w:rPr>
      </w:pPr>
      <w:r w:rsidRPr="00214BCB">
        <w:rPr>
          <w:b/>
          <w:szCs w:val="21"/>
        </w:rPr>
        <w:t>三．综合能力题</w:t>
      </w:r>
    </w:p>
    <w:p w:rsidR="00897508" w:rsidRPr="00214BCB" w:rsidRDefault="00897508" w:rsidP="00897508">
      <w:pPr>
        <w:spacing w:line="360" w:lineRule="auto"/>
        <w:ind w:left="273" w:hangingChars="130" w:hanging="273"/>
        <w:rPr>
          <w:szCs w:val="21"/>
        </w:rPr>
      </w:pPr>
      <w:r w:rsidRPr="00214BCB">
        <w:rPr>
          <w:szCs w:val="21"/>
        </w:rPr>
        <w:t>15</w:t>
      </w:r>
      <w:r w:rsidRPr="00214BCB">
        <w:rPr>
          <w:szCs w:val="21"/>
        </w:rPr>
        <w:t>．（</w:t>
      </w:r>
      <w:r w:rsidRPr="00214BCB">
        <w:rPr>
          <w:szCs w:val="21"/>
        </w:rPr>
        <w:t>2019</w:t>
      </w:r>
      <w:r w:rsidRPr="00214BCB">
        <w:rPr>
          <w:szCs w:val="21"/>
        </w:rPr>
        <w:t>春</w:t>
      </w:r>
      <w:r w:rsidRPr="00214BCB">
        <w:rPr>
          <w:szCs w:val="21"/>
        </w:rPr>
        <w:t>•</w:t>
      </w:r>
      <w:r w:rsidRPr="00214BCB">
        <w:rPr>
          <w:szCs w:val="21"/>
        </w:rPr>
        <w:t>阳东区期末）如图甲所示，</w:t>
      </w:r>
      <w:r w:rsidRPr="00214BCB">
        <w:rPr>
          <w:szCs w:val="21"/>
        </w:rPr>
        <w:t>2017</w:t>
      </w:r>
      <w:r w:rsidRPr="00214BCB">
        <w:rPr>
          <w:szCs w:val="21"/>
        </w:rPr>
        <w:t>年</w:t>
      </w:r>
      <w:r w:rsidRPr="00214BCB">
        <w:rPr>
          <w:szCs w:val="21"/>
        </w:rPr>
        <w:t>7</w:t>
      </w:r>
      <w:r w:rsidRPr="00214BCB">
        <w:rPr>
          <w:szCs w:val="21"/>
        </w:rPr>
        <w:t>月</w:t>
      </w:r>
      <w:r w:rsidRPr="00214BCB">
        <w:rPr>
          <w:szCs w:val="21"/>
        </w:rPr>
        <w:t>9</w:t>
      </w:r>
      <w:r w:rsidRPr="00214BCB">
        <w:rPr>
          <w:szCs w:val="21"/>
        </w:rPr>
        <w:t>日，宝鸡至兰州高速铁路开通运营，标志着我国西北地区全面融入全国高速铁路网，这条高速铁路也被称为</w:t>
      </w:r>
      <w:r w:rsidRPr="00214BCB">
        <w:rPr>
          <w:szCs w:val="21"/>
        </w:rPr>
        <w:t>“</w:t>
      </w:r>
      <w:r w:rsidRPr="00214BCB">
        <w:rPr>
          <w:szCs w:val="21"/>
        </w:rPr>
        <w:t>丝路高铁</w:t>
      </w:r>
      <w:r w:rsidRPr="00214BCB">
        <w:rPr>
          <w:szCs w:val="21"/>
        </w:rPr>
        <w:t>”</w:t>
      </w:r>
      <w:r w:rsidRPr="00214BCB">
        <w:rPr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szCs w:val="21"/>
        </w:rPr>
        <w:t>针对宝兰新线特点，中车长春轨道客车股份有限公司研制的</w:t>
      </w:r>
      <w:r w:rsidRPr="00214BCB">
        <w:rPr>
          <w:szCs w:val="21"/>
        </w:rPr>
        <w:t>CRH5G</w:t>
      </w:r>
      <w:r w:rsidRPr="00214BCB">
        <w:rPr>
          <w:szCs w:val="21"/>
        </w:rPr>
        <w:t>型技术提升动车组，不仅耐高寒抗风沙，车内结构、空间、装饰也进行了优化升级，使旅客有更好的乘车体验。更好适应高寒、高温、高湿、高原和强风沙、强紫外线运用条件而研制生产的全天候动车组，设计运行时速</w:t>
      </w:r>
      <w:r w:rsidRPr="00214BCB">
        <w:rPr>
          <w:szCs w:val="21"/>
        </w:rPr>
        <w:t>250km</w:t>
      </w:r>
      <w:r w:rsidRPr="00214BCB">
        <w:rPr>
          <w:szCs w:val="21"/>
        </w:rPr>
        <w:t>。零下</w:t>
      </w:r>
      <w:r w:rsidRPr="00214BCB">
        <w:rPr>
          <w:szCs w:val="21"/>
        </w:rPr>
        <w:t>40℃</w:t>
      </w:r>
      <w:r w:rsidRPr="00214BCB">
        <w:rPr>
          <w:szCs w:val="21"/>
        </w:rPr>
        <w:t>可正常运行，车内温度恒定在</w:t>
      </w:r>
      <w:r w:rsidRPr="00214BCB">
        <w:rPr>
          <w:szCs w:val="21"/>
        </w:rPr>
        <w:t>24℃</w:t>
      </w:r>
      <w:r w:rsidRPr="00214BCB">
        <w:rPr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noProof/>
          <w:szCs w:val="21"/>
        </w:rPr>
        <w:lastRenderedPageBreak/>
        <w:drawing>
          <wp:inline distT="0" distB="0" distL="0" distR="0">
            <wp:extent cx="3284220" cy="1524000"/>
            <wp:effectExtent l="0" t="0" r="0" b="0"/>
            <wp:docPr id="1683237283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06370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szCs w:val="21"/>
        </w:rPr>
        <w:t>（</w:t>
      </w:r>
      <w:r w:rsidRPr="00214BCB">
        <w:rPr>
          <w:szCs w:val="21"/>
        </w:rPr>
        <w:t>1</w:t>
      </w:r>
      <w:r w:rsidRPr="00214BCB">
        <w:rPr>
          <w:szCs w:val="21"/>
        </w:rPr>
        <w:t>）</w:t>
      </w:r>
      <w:r w:rsidRPr="00214BCB">
        <w:rPr>
          <w:szCs w:val="21"/>
        </w:rPr>
        <w:t>CRH5G</w:t>
      </w:r>
      <w:r w:rsidRPr="00214BCB">
        <w:rPr>
          <w:szCs w:val="21"/>
        </w:rPr>
        <w:t>型技术提升动车组设计运行时速</w:t>
      </w:r>
      <w:r w:rsidRPr="00214BCB">
        <w:rPr>
          <w:szCs w:val="21"/>
        </w:rPr>
        <w:t>250km/h</w:t>
      </w:r>
      <w:r w:rsidRPr="00214BCB">
        <w:rPr>
          <w:szCs w:val="21"/>
        </w:rPr>
        <w:t>，合</w:t>
      </w:r>
      <w:r w:rsidRPr="00214BCB">
        <w:rPr>
          <w:szCs w:val="21"/>
          <w:u w:val="single"/>
        </w:rPr>
        <w:t xml:space="preserve">　</w:t>
      </w:r>
      <w:r w:rsidRPr="00214BCB">
        <w:rPr>
          <w:szCs w:val="21"/>
          <w:u w:val="single"/>
        </w:rPr>
        <w:t>69</w:t>
      </w:r>
      <w:r w:rsidRPr="00214BCB">
        <w:rPr>
          <w:szCs w:val="21"/>
          <w:u w:val="single"/>
        </w:rPr>
        <w:t xml:space="preserve">　</w:t>
      </w:r>
      <w:r w:rsidRPr="00214BCB">
        <w:rPr>
          <w:szCs w:val="21"/>
        </w:rPr>
        <w:t>m/s</w:t>
      </w:r>
      <w:r w:rsidRPr="00214BCB">
        <w:rPr>
          <w:szCs w:val="21"/>
        </w:rPr>
        <w:t>。（结果保留整数）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szCs w:val="21"/>
        </w:rPr>
        <w:t>（</w:t>
      </w:r>
      <w:r w:rsidRPr="00214BCB">
        <w:rPr>
          <w:szCs w:val="21"/>
        </w:rPr>
        <w:t>2</w:t>
      </w:r>
      <w:r w:rsidRPr="00214BCB">
        <w:rPr>
          <w:szCs w:val="21"/>
        </w:rPr>
        <w:t>）如图甲所示，动车组在高速行驶中，以座位上的乘客为参照物，动车组是</w:t>
      </w:r>
      <w:r w:rsidRPr="00214BCB">
        <w:rPr>
          <w:szCs w:val="21"/>
          <w:u w:val="single"/>
        </w:rPr>
        <w:t xml:space="preserve">　静止　</w:t>
      </w:r>
      <w:r w:rsidRPr="00214BCB">
        <w:rPr>
          <w:szCs w:val="21"/>
        </w:rPr>
        <w:t>（选填</w:t>
      </w:r>
      <w:r w:rsidRPr="00214BCB">
        <w:rPr>
          <w:szCs w:val="21"/>
        </w:rPr>
        <w:t>“</w:t>
      </w:r>
      <w:r w:rsidRPr="00214BCB">
        <w:rPr>
          <w:szCs w:val="21"/>
        </w:rPr>
        <w:t>运动</w:t>
      </w:r>
      <w:r w:rsidRPr="00214BCB">
        <w:rPr>
          <w:szCs w:val="21"/>
        </w:rPr>
        <w:t>”</w:t>
      </w:r>
      <w:r w:rsidRPr="00214BCB">
        <w:rPr>
          <w:szCs w:val="21"/>
        </w:rPr>
        <w:t>或</w:t>
      </w:r>
      <w:r w:rsidRPr="00214BCB">
        <w:rPr>
          <w:szCs w:val="21"/>
        </w:rPr>
        <w:t>“</w:t>
      </w:r>
      <w:r w:rsidRPr="00214BCB">
        <w:rPr>
          <w:szCs w:val="21"/>
        </w:rPr>
        <w:t>静止</w:t>
      </w:r>
      <w:r w:rsidRPr="00214BCB">
        <w:rPr>
          <w:szCs w:val="21"/>
        </w:rPr>
        <w:t>”</w:t>
      </w:r>
      <w:r w:rsidRPr="00214BCB">
        <w:rPr>
          <w:szCs w:val="21"/>
        </w:rPr>
        <w:t>）的；物体的运动和静止是</w:t>
      </w:r>
      <w:r w:rsidRPr="00214BCB">
        <w:rPr>
          <w:szCs w:val="21"/>
          <w:u w:val="single"/>
        </w:rPr>
        <w:t xml:space="preserve">　相对的　</w:t>
      </w:r>
      <w:r w:rsidRPr="00214BCB">
        <w:rPr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szCs w:val="21"/>
        </w:rPr>
      </w:pPr>
      <w:r w:rsidRPr="00214BCB">
        <w:rPr>
          <w:szCs w:val="21"/>
        </w:rPr>
        <w:t>（</w:t>
      </w:r>
      <w:r w:rsidRPr="00214BCB">
        <w:rPr>
          <w:szCs w:val="21"/>
        </w:rPr>
        <w:t>3</w:t>
      </w:r>
      <w:r w:rsidRPr="00214BCB">
        <w:rPr>
          <w:szCs w:val="21"/>
        </w:rPr>
        <w:t>）如图乙所示，当列车进站时，乘客必须站在站台安全线内的位置候车才安全，其原因是列车进站时，周围的空气流动速度</w:t>
      </w:r>
      <w:r w:rsidRPr="00214BCB">
        <w:rPr>
          <w:szCs w:val="21"/>
          <w:u w:val="single"/>
        </w:rPr>
        <w:t xml:space="preserve">　大　</w:t>
      </w:r>
      <w:r w:rsidRPr="00214BCB">
        <w:rPr>
          <w:szCs w:val="21"/>
        </w:rPr>
        <w:t>，压强</w:t>
      </w:r>
      <w:r w:rsidRPr="00214BCB">
        <w:rPr>
          <w:szCs w:val="21"/>
          <w:u w:val="single"/>
        </w:rPr>
        <w:t xml:space="preserve">　小　</w:t>
      </w:r>
      <w:r w:rsidRPr="00214BCB">
        <w:rPr>
          <w:szCs w:val="21"/>
        </w:rPr>
        <w:t>。（均选填</w:t>
      </w:r>
      <w:r w:rsidRPr="00214BCB">
        <w:rPr>
          <w:szCs w:val="21"/>
        </w:rPr>
        <w:t>“</w:t>
      </w:r>
      <w:r w:rsidRPr="00214BCB">
        <w:rPr>
          <w:szCs w:val="21"/>
        </w:rPr>
        <w:t>大</w:t>
      </w:r>
      <w:r w:rsidRPr="00214BCB">
        <w:rPr>
          <w:szCs w:val="21"/>
        </w:rPr>
        <w:t>”</w:t>
      </w:r>
      <w:r w:rsidRPr="00214BCB">
        <w:rPr>
          <w:szCs w:val="21"/>
        </w:rPr>
        <w:t>或</w:t>
      </w:r>
      <w:r w:rsidRPr="00214BCB">
        <w:rPr>
          <w:szCs w:val="21"/>
        </w:rPr>
        <w:t>“</w:t>
      </w:r>
      <w:r w:rsidRPr="00214BCB">
        <w:rPr>
          <w:szCs w:val="21"/>
        </w:rPr>
        <w:t>小</w:t>
      </w:r>
      <w:r w:rsidRPr="00214BCB">
        <w:rPr>
          <w:szCs w:val="21"/>
        </w:rPr>
        <w:t>”</w:t>
      </w:r>
      <w:r w:rsidRPr="00214BCB">
        <w:rPr>
          <w:szCs w:val="21"/>
        </w:rPr>
        <w:t>）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【答案】：（</w:t>
      </w:r>
      <w:r w:rsidRPr="00214BCB">
        <w:rPr>
          <w:color w:val="FF0000"/>
          <w:szCs w:val="21"/>
        </w:rPr>
        <w:t>1</w:t>
      </w:r>
      <w:r w:rsidRPr="00214BCB">
        <w:rPr>
          <w:color w:val="FF0000"/>
          <w:szCs w:val="21"/>
        </w:rPr>
        <w:t>）</w:t>
      </w:r>
      <w:r w:rsidRPr="00214BCB">
        <w:rPr>
          <w:color w:val="FF0000"/>
          <w:szCs w:val="21"/>
        </w:rPr>
        <w:t>69</w:t>
      </w:r>
      <w:r w:rsidRPr="00214BCB">
        <w:rPr>
          <w:color w:val="FF0000"/>
          <w:szCs w:val="21"/>
        </w:rPr>
        <w:t>；（</w:t>
      </w:r>
      <w:r w:rsidRPr="00214BCB">
        <w:rPr>
          <w:color w:val="FF0000"/>
          <w:szCs w:val="21"/>
        </w:rPr>
        <w:t>2</w:t>
      </w:r>
      <w:r w:rsidRPr="00214BCB">
        <w:rPr>
          <w:color w:val="FF0000"/>
          <w:szCs w:val="21"/>
        </w:rPr>
        <w:t>）静止；相对的；（</w:t>
      </w:r>
      <w:r w:rsidRPr="00214BCB">
        <w:rPr>
          <w:color w:val="FF0000"/>
          <w:szCs w:val="21"/>
        </w:rPr>
        <w:t>3</w:t>
      </w:r>
      <w:r w:rsidRPr="00214BCB">
        <w:rPr>
          <w:color w:val="FF0000"/>
          <w:szCs w:val="21"/>
        </w:rPr>
        <w:t>）大；小。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【解析】：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（</w:t>
      </w:r>
      <w:r w:rsidRPr="00214BCB">
        <w:rPr>
          <w:color w:val="FF0000"/>
          <w:szCs w:val="21"/>
        </w:rPr>
        <w:t>1</w:t>
      </w:r>
      <w:r w:rsidRPr="00214BCB">
        <w:rPr>
          <w:color w:val="FF0000"/>
          <w:szCs w:val="21"/>
        </w:rPr>
        <w:t>）</w:t>
      </w:r>
      <w:r w:rsidRPr="00214BCB">
        <w:rPr>
          <w:color w:val="FF0000"/>
          <w:szCs w:val="21"/>
        </w:rPr>
        <w:t>250km/h</w:t>
      </w:r>
      <w:r w:rsidRPr="00214BCB">
        <w:rPr>
          <w:color w:val="FF0000"/>
          <w:szCs w:val="21"/>
        </w:rPr>
        <w:t>＝</w:t>
      </w:r>
      <w:r w:rsidRPr="00214BCB">
        <w:rPr>
          <w:color w:val="FF0000"/>
          <w:szCs w:val="21"/>
        </w:rPr>
        <w:t>250×</w:t>
      </w:r>
      <w:r w:rsidRPr="00214BCB">
        <w:rPr>
          <w:noProof/>
          <w:color w:val="FF0000"/>
          <w:position w:val="-22"/>
          <w:szCs w:val="21"/>
        </w:rPr>
        <w:drawing>
          <wp:inline distT="0" distB="0" distL="0" distR="0">
            <wp:extent cx="274320" cy="335280"/>
            <wp:effectExtent l="0" t="0" r="0" b="7620"/>
            <wp:docPr id="168323728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21313" name="Picture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BCB">
        <w:rPr>
          <w:color w:val="FF0000"/>
          <w:szCs w:val="21"/>
        </w:rPr>
        <w:t>m/s≈69m/s</w:t>
      </w:r>
      <w:r w:rsidRPr="00214BCB">
        <w:rPr>
          <w:color w:val="FF0000"/>
          <w:szCs w:val="21"/>
        </w:rPr>
        <w:t>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（</w:t>
      </w:r>
      <w:r w:rsidRPr="00214BCB">
        <w:rPr>
          <w:color w:val="FF0000"/>
          <w:szCs w:val="21"/>
        </w:rPr>
        <w:t>2</w:t>
      </w:r>
      <w:r w:rsidRPr="00214BCB">
        <w:rPr>
          <w:color w:val="FF0000"/>
          <w:szCs w:val="21"/>
        </w:rPr>
        <w:t>）动车组在高速行驶中，以座位上的乘客为参照物，动车组与乘客之间没有位置变化，所以是静止的；但如果以道旁的树木为参照物，动车组与树木之间有位置变化，又是运动的。所以物体的运动和静止是相对的；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（</w:t>
      </w:r>
      <w:r w:rsidRPr="00214BCB">
        <w:rPr>
          <w:color w:val="FF0000"/>
          <w:szCs w:val="21"/>
        </w:rPr>
        <w:t>3</w:t>
      </w:r>
      <w:r w:rsidRPr="00214BCB">
        <w:rPr>
          <w:color w:val="FF0000"/>
          <w:szCs w:val="21"/>
        </w:rPr>
        <w:t>）根据流体压强和流速的关系可知，列车进站，列车速度大造成列车周围空气流速大，列车附近气体的压强小于大气压，人在压强差下被压向列车，造成危险，所以乘客必须站在站台安全线内的位置候车才安全。</w:t>
      </w:r>
    </w:p>
    <w:p w:rsidR="00897508" w:rsidRPr="00214BCB" w:rsidRDefault="00897508" w:rsidP="00897508">
      <w:pPr>
        <w:spacing w:line="360" w:lineRule="auto"/>
        <w:ind w:leftChars="130" w:left="273" w:firstLine="200"/>
        <w:rPr>
          <w:color w:val="FF0000"/>
          <w:szCs w:val="21"/>
        </w:rPr>
      </w:pPr>
      <w:r w:rsidRPr="00214BCB">
        <w:rPr>
          <w:color w:val="FF0000"/>
          <w:szCs w:val="21"/>
        </w:rPr>
        <w:t>故答案为：（</w:t>
      </w:r>
      <w:r w:rsidRPr="00214BCB">
        <w:rPr>
          <w:color w:val="FF0000"/>
          <w:szCs w:val="21"/>
        </w:rPr>
        <w:t>1</w:t>
      </w:r>
      <w:r w:rsidRPr="00214BCB">
        <w:rPr>
          <w:color w:val="FF0000"/>
          <w:szCs w:val="21"/>
        </w:rPr>
        <w:t>）</w:t>
      </w:r>
      <w:r w:rsidRPr="00214BCB">
        <w:rPr>
          <w:color w:val="FF0000"/>
          <w:szCs w:val="21"/>
        </w:rPr>
        <w:t>69</w:t>
      </w:r>
      <w:r w:rsidRPr="00214BCB">
        <w:rPr>
          <w:color w:val="FF0000"/>
          <w:szCs w:val="21"/>
        </w:rPr>
        <w:t>；（</w:t>
      </w:r>
      <w:r w:rsidRPr="00214BCB">
        <w:rPr>
          <w:color w:val="FF0000"/>
          <w:szCs w:val="21"/>
        </w:rPr>
        <w:t>2</w:t>
      </w:r>
      <w:r w:rsidRPr="00214BCB">
        <w:rPr>
          <w:color w:val="FF0000"/>
          <w:szCs w:val="21"/>
        </w:rPr>
        <w:t>）静止；相对的；（</w:t>
      </w:r>
      <w:r w:rsidRPr="00214BCB">
        <w:rPr>
          <w:color w:val="FF0000"/>
          <w:szCs w:val="21"/>
        </w:rPr>
        <w:t>3</w:t>
      </w:r>
      <w:r w:rsidRPr="00214BCB">
        <w:rPr>
          <w:color w:val="FF0000"/>
          <w:szCs w:val="21"/>
        </w:rPr>
        <w:t>）大；小。</w:t>
      </w:r>
      <w:bookmarkStart w:id="1" w:name="_GoBack"/>
      <w:bookmarkEnd w:id="1"/>
    </w:p>
    <w:p w:rsidR="00101C54" w:rsidRPr="00897508" w:rsidRDefault="00101C54" w:rsidP="00B41286"/>
    <w:sectPr w:rsidR="00101C54" w:rsidRPr="00897508" w:rsidSect="004070D2">
      <w:headerReference w:type="default" r:id="rId29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C54" w:rsidRDefault="00101C54" w:rsidP="001538C7">
      <w:r>
        <w:separator/>
      </w:r>
    </w:p>
  </w:endnote>
  <w:endnote w:type="continuationSeparator" w:id="1">
    <w:p w:rsidR="00101C54" w:rsidRDefault="00101C54" w:rsidP="001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C54" w:rsidRDefault="00101C54" w:rsidP="001538C7">
      <w:r>
        <w:separator/>
      </w:r>
    </w:p>
  </w:footnote>
  <w:footnote w:type="continuationSeparator" w:id="1">
    <w:p w:rsidR="00101C54" w:rsidRDefault="00101C54" w:rsidP="001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101C54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2124F"/>
    <w:multiLevelType w:val="singleLevel"/>
    <w:tmpl w:val="56F2124F"/>
    <w:lvl w:ilvl="0">
      <w:start w:val="1"/>
      <w:numFmt w:val="decimal"/>
      <w:suff w:val="nothing"/>
      <w:lvlText w:val="%1、"/>
      <w:lvlJc w:val="left"/>
    </w:lvl>
  </w:abstractNum>
  <w:abstractNum w:abstractNumId="1">
    <w:nsid w:val="5DC508FB"/>
    <w:multiLevelType w:val="hybridMultilevel"/>
    <w:tmpl w:val="54D6E576"/>
    <w:lvl w:ilvl="0" w:tplc="7506DD60">
      <w:start w:val="1"/>
      <w:numFmt w:val="decimal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38823768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1990F8EA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F522DC8C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6BA65E52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CE680666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F72E25BE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3D9869F4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562657FA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8C7"/>
    <w:rsid w:val="00101C54"/>
    <w:rsid w:val="001538C7"/>
    <w:rsid w:val="00897508"/>
    <w:rsid w:val="00B41286"/>
    <w:rsid w:val="00F1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8C7"/>
    <w:rPr>
      <w:sz w:val="18"/>
      <w:szCs w:val="18"/>
    </w:rPr>
  </w:style>
  <w:style w:type="character" w:styleId="a5">
    <w:name w:val="Strong"/>
    <w:qFormat/>
    <w:rsid w:val="001538C7"/>
    <w:rPr>
      <w:b/>
      <w:bCs/>
    </w:rPr>
  </w:style>
  <w:style w:type="paragraph" w:styleId="a6">
    <w:name w:val="Normal (Web)"/>
    <w:basedOn w:val="a"/>
    <w:uiPriority w:val="99"/>
    <w:unhideWhenUsed/>
    <w:rsid w:val="00153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538C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538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920</Words>
  <Characters>5249</Characters>
  <Application>Microsoft Office Word</Application>
  <DocSecurity>0</DocSecurity>
  <Lines>43</Lines>
  <Paragraphs>12</Paragraphs>
  <ScaleCrop>false</ScaleCrop>
  <Company>China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2020-02-27T13:37:00Z</dcterms:created>
  <dcterms:modified xsi:type="dcterms:W3CDTF">2020-02-27T13:37:00Z</dcterms:modified>
</cp:coreProperties>
</file>